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05B3" w14:textId="77777777" w:rsidR="001E38F2" w:rsidRDefault="001E38F2">
      <w:r>
        <w:t xml:space="preserve">SEG.152.5.2022                                                                 </w:t>
      </w:r>
      <w:r w:rsidR="001121DD">
        <w:t xml:space="preserve">                      Mogilany,4</w:t>
      </w:r>
      <w:r>
        <w:t xml:space="preserve"> października 2022r.</w:t>
      </w:r>
    </w:p>
    <w:p w14:paraId="267C8C8E" w14:textId="77777777" w:rsidR="001E38F2" w:rsidRDefault="001E38F2">
      <w:r>
        <w:t xml:space="preserve"> </w:t>
      </w:r>
    </w:p>
    <w:p w14:paraId="1328E5FA" w14:textId="77777777" w:rsidR="001E38F2" w:rsidRDefault="001E38F2"/>
    <w:p w14:paraId="230B58C0" w14:textId="4B9E7E96" w:rsidR="001E38F2" w:rsidRPr="00A3072C" w:rsidRDefault="001E38F2">
      <w:pPr>
        <w:rPr>
          <w:color w:val="FF0000"/>
        </w:rPr>
      </w:pPr>
      <w:r>
        <w:t xml:space="preserve">                                                                                               </w:t>
      </w:r>
      <w:r w:rsidR="00A3072C" w:rsidRPr="00A3072C">
        <w:rPr>
          <w:highlight w:val="black"/>
        </w:rPr>
        <w:t>………………………………………..</w:t>
      </w:r>
    </w:p>
    <w:p w14:paraId="055888AF" w14:textId="6E8EB8FB" w:rsidR="001E38F2" w:rsidRDefault="001E38F2">
      <w:r>
        <w:t xml:space="preserve">                                                                                               </w:t>
      </w:r>
      <w:r w:rsidR="00A3072C" w:rsidRPr="00A3072C">
        <w:rPr>
          <w:highlight w:val="black"/>
        </w:rPr>
        <w:t>…………………………</w:t>
      </w:r>
      <w:r w:rsidR="00A3072C">
        <w:rPr>
          <w:highlight w:val="black"/>
        </w:rPr>
        <w:t xml:space="preserve">  </w:t>
      </w:r>
      <w:r w:rsidR="00A3072C" w:rsidRPr="00A3072C">
        <w:rPr>
          <w:highlight w:val="black"/>
        </w:rPr>
        <w:t>……………</w:t>
      </w:r>
    </w:p>
    <w:p w14:paraId="30804744" w14:textId="745B7396" w:rsidR="001E38F2" w:rsidRDefault="001E38F2">
      <w:r>
        <w:t xml:space="preserve">                                                                                               </w:t>
      </w:r>
      <w:r w:rsidR="00A3072C" w:rsidRPr="00A3072C">
        <w:rPr>
          <w:highlight w:val="black"/>
        </w:rPr>
        <w:t>……………………………</w:t>
      </w:r>
      <w:r w:rsidR="00A3072C">
        <w:rPr>
          <w:highlight w:val="black"/>
        </w:rPr>
        <w:t xml:space="preserve"> </w:t>
      </w:r>
      <w:r w:rsidR="00A3072C" w:rsidRPr="00A3072C">
        <w:rPr>
          <w:highlight w:val="black"/>
        </w:rPr>
        <w:t>………….</w:t>
      </w:r>
    </w:p>
    <w:p w14:paraId="443ABD31" w14:textId="231E0D77" w:rsidR="001E38F2" w:rsidRDefault="001E38F2">
      <w:r>
        <w:t xml:space="preserve">                                                                                               </w:t>
      </w:r>
      <w:r w:rsidR="00A3072C" w:rsidRPr="00A3072C">
        <w:rPr>
          <w:highlight w:val="black"/>
        </w:rPr>
        <w:t>………………………………………..</w:t>
      </w:r>
    </w:p>
    <w:p w14:paraId="1C78D134" w14:textId="77777777" w:rsidR="001E38F2" w:rsidRDefault="001E38F2"/>
    <w:p w14:paraId="61FE678B" w14:textId="670449D6" w:rsidR="001E38F2" w:rsidRDefault="001E38F2">
      <w:r>
        <w:t xml:space="preserve">                                                                                               </w:t>
      </w:r>
      <w:r w:rsidR="00A3072C" w:rsidRPr="00A3072C">
        <w:rPr>
          <w:highlight w:val="black"/>
        </w:rPr>
        <w:t>…………</w:t>
      </w:r>
      <w:r w:rsidR="00A3072C">
        <w:rPr>
          <w:highlight w:val="black"/>
        </w:rPr>
        <w:t xml:space="preserve"> </w:t>
      </w:r>
      <w:r w:rsidR="00A3072C" w:rsidRPr="00A3072C">
        <w:rPr>
          <w:highlight w:val="black"/>
        </w:rPr>
        <w:t>……………………….……</w:t>
      </w:r>
    </w:p>
    <w:p w14:paraId="77D72D6A" w14:textId="736E2BD0" w:rsidR="001E38F2" w:rsidRDefault="001E38F2">
      <w:r>
        <w:t xml:space="preserve">                                                                                               </w:t>
      </w:r>
      <w:r w:rsidR="00A3072C" w:rsidRPr="00A3072C">
        <w:rPr>
          <w:highlight w:val="black"/>
        </w:rPr>
        <w:t>……………………………</w:t>
      </w:r>
      <w:r w:rsidR="00A3072C">
        <w:rPr>
          <w:highlight w:val="black"/>
        </w:rPr>
        <w:t xml:space="preserve"> </w:t>
      </w:r>
      <w:r w:rsidR="00A3072C" w:rsidRPr="00A3072C">
        <w:rPr>
          <w:highlight w:val="black"/>
        </w:rPr>
        <w:t>………….</w:t>
      </w:r>
    </w:p>
    <w:p w14:paraId="14F62742" w14:textId="6EE0A105" w:rsidR="001E38F2" w:rsidRDefault="001E38F2">
      <w:r>
        <w:t xml:space="preserve">                                                                                              </w:t>
      </w:r>
      <w:r w:rsidR="00A3072C" w:rsidRPr="00A3072C">
        <w:rPr>
          <w:highlight w:val="black"/>
        </w:rPr>
        <w:t>……………………………</w:t>
      </w:r>
      <w:r w:rsidR="00A3072C">
        <w:rPr>
          <w:highlight w:val="black"/>
        </w:rPr>
        <w:t xml:space="preserve">     </w:t>
      </w:r>
      <w:r w:rsidR="00A3072C" w:rsidRPr="00A3072C">
        <w:rPr>
          <w:highlight w:val="black"/>
        </w:rPr>
        <w:t>……….</w:t>
      </w:r>
    </w:p>
    <w:p w14:paraId="424CCA3F" w14:textId="00F255B0" w:rsidR="00C87261" w:rsidRDefault="001E38F2">
      <w:r>
        <w:t xml:space="preserve">                                                                                              </w:t>
      </w:r>
      <w:r w:rsidR="00A3072C" w:rsidRPr="00A3072C">
        <w:rPr>
          <w:highlight w:val="black"/>
        </w:rPr>
        <w:t>………………………………</w:t>
      </w:r>
      <w:r w:rsidR="00A3072C">
        <w:rPr>
          <w:highlight w:val="black"/>
        </w:rPr>
        <w:t xml:space="preserve">  </w:t>
      </w:r>
      <w:r w:rsidR="00A3072C" w:rsidRPr="00A3072C">
        <w:rPr>
          <w:highlight w:val="black"/>
        </w:rPr>
        <w:t>……….</w:t>
      </w:r>
    </w:p>
    <w:p w14:paraId="16F7A05E" w14:textId="77777777" w:rsidR="001E38F2" w:rsidRDefault="001E38F2"/>
    <w:p w14:paraId="34CFE295" w14:textId="77777777" w:rsidR="00C87261" w:rsidRPr="002807C4" w:rsidRDefault="00C87261" w:rsidP="00C87261">
      <w:pPr>
        <w:jc w:val="center"/>
        <w:rPr>
          <w:b/>
        </w:rPr>
      </w:pPr>
      <w:r w:rsidRPr="002807C4">
        <w:rPr>
          <w:b/>
        </w:rPr>
        <w:t xml:space="preserve">Zawiadomienie o sposobie załatwienia petycji </w:t>
      </w:r>
    </w:p>
    <w:p w14:paraId="26343CF5" w14:textId="77777777" w:rsidR="00C87261" w:rsidRDefault="00C87261" w:rsidP="00C87261"/>
    <w:p w14:paraId="3D1339C7" w14:textId="77777777" w:rsidR="00C87261" w:rsidRDefault="00C87261" w:rsidP="00C87261">
      <w:r>
        <w:t xml:space="preserve">           Działając na podstawie art. 13 ustawy z dnia 11 lipca 2014 r. o petycjach (Dz. U. z 2018 r. poz. 870, zw. dalej: ustawą o petycjach), mając na</w:t>
      </w:r>
      <w:r w:rsidR="001121DD">
        <w:t xml:space="preserve"> uwadze złożoną w dniu 4</w:t>
      </w:r>
      <w:r w:rsidR="002826C4">
        <w:t xml:space="preserve"> lipca 2022r. petycję w sprawie </w:t>
      </w:r>
      <w:r>
        <w:t xml:space="preserve"> opublikowania na st</w:t>
      </w:r>
      <w:r w:rsidR="001121DD">
        <w:t>ronie internetowej i w BIP infografiki PSPS o postępowaniu z odpadami EPS (styropianu)</w:t>
      </w:r>
      <w:r>
        <w:t xml:space="preserve">  uprzejmie informuję, co następuje:</w:t>
      </w:r>
    </w:p>
    <w:p w14:paraId="259C58AB" w14:textId="29330E21" w:rsidR="00C87261" w:rsidRDefault="00C87261" w:rsidP="00C87261">
      <w:r>
        <w:t xml:space="preserve">1/Niniejsza petycja została opublikowana na stronie internetowej </w:t>
      </w:r>
      <w:hyperlink r:id="rId4" w:history="1">
        <w:r w:rsidR="00A3072C" w:rsidRPr="00DD33B1">
          <w:rPr>
            <w:rStyle w:val="Hipercze"/>
          </w:rPr>
          <w:t>www.mogilany.pl</w:t>
        </w:r>
      </w:hyperlink>
      <w:r>
        <w:t xml:space="preserve"> oraz na stronie:</w:t>
      </w:r>
      <w:r w:rsidRPr="000544B2">
        <w:t xml:space="preserve"> https://bip.malopolska.pl/ugmogilany</w:t>
      </w:r>
      <w:r>
        <w:t xml:space="preserve"> - zgodnie z art. 8 ust.1 stawy o petycjach.</w:t>
      </w:r>
    </w:p>
    <w:p w14:paraId="7A0255A2" w14:textId="77777777" w:rsidR="001121DD" w:rsidRDefault="00C87261" w:rsidP="00C87261">
      <w:r>
        <w:t>2/</w:t>
      </w:r>
      <w:r w:rsidR="001121DD">
        <w:t xml:space="preserve">Informujemy również, że </w:t>
      </w:r>
      <w:r w:rsidR="006B2DE0">
        <w:t xml:space="preserve">infografika PSPS o postepowaniu z odpadami EPS (styropian) została </w:t>
      </w:r>
      <w:r w:rsidR="00075B30">
        <w:t xml:space="preserve">także </w:t>
      </w:r>
      <w:r w:rsidR="006B2DE0">
        <w:t xml:space="preserve">umieszczona w BIP Urzędu Gminy Mogilany </w:t>
      </w:r>
      <w:r w:rsidR="006B2DE0" w:rsidRPr="000544B2">
        <w:t>https://bip.malopolska.pl/ugmogilany</w:t>
      </w:r>
      <w:r w:rsidR="006B2DE0">
        <w:t xml:space="preserve"> .</w:t>
      </w:r>
    </w:p>
    <w:p w14:paraId="469C2CED" w14:textId="77777777" w:rsidR="001121DD" w:rsidRDefault="001121DD" w:rsidP="00C87261"/>
    <w:p w14:paraId="7BC6C386" w14:textId="0A720CBE" w:rsidR="00A3072C" w:rsidRDefault="00C87261" w:rsidP="00C87261">
      <w:r>
        <w:t xml:space="preserve">         Niniejsza odpowiedź stanowi jednocześnie potwierdzenie otrzyman</w:t>
      </w:r>
      <w:r w:rsidR="006B2DE0">
        <w:t>ia petycji w dniu 4 lipca 2022r.</w:t>
      </w:r>
      <w:r>
        <w:t>r. i zostaje przesłana na a</w:t>
      </w:r>
      <w:r w:rsidR="006B2DE0">
        <w:t xml:space="preserve">dres e-mail:                                                               </w:t>
      </w:r>
      <w:r w:rsidR="00075B30">
        <w:t xml:space="preserve">                          </w:t>
      </w:r>
    </w:p>
    <w:p w14:paraId="70744A59" w14:textId="1349D06E" w:rsidR="00C87261" w:rsidRDefault="00A3072C" w:rsidP="00C87261">
      <w:r w:rsidRPr="00A3072C">
        <w:rPr>
          <w:highlight w:val="black"/>
        </w:rPr>
        <w:t>………………………………………………………………</w:t>
      </w:r>
      <w:hyperlink r:id="rId5" w:history="1"/>
    </w:p>
    <w:p w14:paraId="385538C3" w14:textId="77777777" w:rsidR="00C87261" w:rsidRDefault="00C87261" w:rsidP="00C87261">
      <w:r w:rsidRPr="00E05A15">
        <w:rPr>
          <w:b/>
        </w:rPr>
        <w:t xml:space="preserve">Biorąc pod uwagę </w:t>
      </w:r>
      <w:r>
        <w:rPr>
          <w:b/>
        </w:rPr>
        <w:t>powyższe petycję rozpatruje się pozytywnie</w:t>
      </w:r>
      <w:r w:rsidRPr="00E05A15">
        <w:rPr>
          <w:b/>
        </w:rPr>
        <w:t>.</w:t>
      </w:r>
    </w:p>
    <w:p w14:paraId="386F5134" w14:textId="77777777" w:rsidR="00075B30" w:rsidRDefault="00075B30" w:rsidP="00075B30">
      <w:pPr>
        <w:jc w:val="center"/>
      </w:pPr>
      <w:r>
        <w:t>POUCZENIE</w:t>
      </w:r>
    </w:p>
    <w:p w14:paraId="218B12DB" w14:textId="77777777" w:rsidR="00075B30" w:rsidRDefault="00075B30" w:rsidP="00075B30">
      <w:r>
        <w:t>Zgodnie z art.13ust.2 ustawy o petycjach sposób załatwienia petycji nie może być przedmiotem skargi.</w:t>
      </w:r>
    </w:p>
    <w:p w14:paraId="6F5F22AA" w14:textId="77777777" w:rsidR="00075B30" w:rsidRDefault="00075B30" w:rsidP="00075B30">
      <w:r>
        <w:t>Otrzymują:</w:t>
      </w:r>
    </w:p>
    <w:p w14:paraId="2FC1BC0F" w14:textId="77777777" w:rsidR="00075B30" w:rsidRDefault="00075B30" w:rsidP="00075B30">
      <w:r>
        <w:t>1/Adresat</w:t>
      </w:r>
    </w:p>
    <w:p w14:paraId="52389EB9" w14:textId="7ABCD673" w:rsidR="001E38F2" w:rsidRDefault="00075B30">
      <w:r>
        <w:t>2/a/a</w:t>
      </w:r>
      <w:r w:rsidR="001E38F2">
        <w:t xml:space="preserve">                                                                                                                               </w:t>
      </w:r>
    </w:p>
    <w:sectPr w:rsidR="001E3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F2"/>
    <w:rsid w:val="00075B30"/>
    <w:rsid w:val="001121DD"/>
    <w:rsid w:val="001E38F2"/>
    <w:rsid w:val="002826C4"/>
    <w:rsid w:val="002F56E2"/>
    <w:rsid w:val="006B2DE0"/>
    <w:rsid w:val="00A3072C"/>
    <w:rsid w:val="00C87261"/>
    <w:rsid w:val="00DE3C75"/>
    <w:rsid w:val="00FD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F5877"/>
  <w15:chartTrackingRefBased/>
  <w15:docId w15:val="{59A3EEE9-E32E-43CF-A1A1-88530CAB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38F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B30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0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rodowiska@producencistyropianu.pl" TargetMode="External"/><Relationship Id="rId4" Type="http://schemas.openxmlformats.org/officeDocument/2006/relationships/hyperlink" Target="http://www.mogilan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mmadeja</dc:creator>
  <cp:keywords/>
  <dc:description/>
  <cp:lastModifiedBy>Urząd Gminy Mogilany</cp:lastModifiedBy>
  <cp:revision>2</cp:revision>
  <cp:lastPrinted>2022-10-07T11:02:00Z</cp:lastPrinted>
  <dcterms:created xsi:type="dcterms:W3CDTF">2022-10-07T11:37:00Z</dcterms:created>
  <dcterms:modified xsi:type="dcterms:W3CDTF">2022-10-07T11:37:00Z</dcterms:modified>
</cp:coreProperties>
</file>