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F7B3" w14:textId="3DF2854D" w:rsidR="00FE22C0" w:rsidRPr="00DA4C3D" w:rsidRDefault="00E1535B" w:rsidP="00E1535B">
      <w:pPr>
        <w:rPr>
          <w:rFonts w:cstheme="minorHAnsi"/>
        </w:rPr>
      </w:pPr>
      <w:r>
        <w:rPr>
          <w:rFonts w:cstheme="minorHAnsi"/>
        </w:rPr>
        <w:t>CUS-OK-4221-</w:t>
      </w:r>
      <w:r w:rsidR="00BE31BE">
        <w:rPr>
          <w:rFonts w:cstheme="minorHAnsi"/>
        </w:rPr>
        <w:t>1-</w:t>
      </w:r>
      <w:r>
        <w:rPr>
          <w:rFonts w:cstheme="minorHAnsi"/>
        </w:rPr>
        <w:t>5-2/2025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E31BE">
        <w:rPr>
          <w:rFonts w:cstheme="minorHAnsi"/>
        </w:rPr>
        <w:t xml:space="preserve">              </w:t>
      </w:r>
      <w:r>
        <w:rPr>
          <w:rFonts w:cstheme="minorHAnsi"/>
        </w:rPr>
        <w:t xml:space="preserve"> </w:t>
      </w:r>
      <w:r w:rsidR="007E27C6" w:rsidRPr="002E110C">
        <w:rPr>
          <w:rFonts w:cstheme="minorHAnsi"/>
        </w:rPr>
        <w:t xml:space="preserve">Mogilany, </w:t>
      </w:r>
      <w:r w:rsidR="00CC6A30" w:rsidRPr="002E110C">
        <w:rPr>
          <w:rFonts w:cstheme="minorHAnsi"/>
        </w:rPr>
        <w:t xml:space="preserve">dn. </w:t>
      </w:r>
      <w:r w:rsidR="002202FB">
        <w:rPr>
          <w:rFonts w:cstheme="minorHAnsi"/>
        </w:rPr>
        <w:t>02</w:t>
      </w:r>
      <w:r w:rsidR="00CC6A30" w:rsidRPr="002E110C">
        <w:rPr>
          <w:rFonts w:cstheme="minorHAnsi"/>
        </w:rPr>
        <w:t xml:space="preserve"> </w:t>
      </w:r>
      <w:r w:rsidR="002202FB">
        <w:rPr>
          <w:rFonts w:cstheme="minorHAnsi"/>
        </w:rPr>
        <w:t>p</w:t>
      </w:r>
      <w:r w:rsidR="00CC6A30" w:rsidRPr="002E110C">
        <w:rPr>
          <w:rFonts w:cstheme="minorHAnsi"/>
        </w:rPr>
        <w:t>a</w:t>
      </w:r>
      <w:r w:rsidR="002202FB">
        <w:rPr>
          <w:rFonts w:cstheme="minorHAnsi"/>
        </w:rPr>
        <w:t>ździernika</w:t>
      </w:r>
      <w:r w:rsidR="00CC6A30" w:rsidRPr="002E110C">
        <w:rPr>
          <w:rFonts w:cstheme="minorHAnsi"/>
        </w:rPr>
        <w:t xml:space="preserve"> 2025 r.</w:t>
      </w:r>
      <w:r w:rsidR="007E27C6" w:rsidRPr="002E110C">
        <w:rPr>
          <w:rFonts w:cstheme="minorHAnsi"/>
        </w:rPr>
        <w:t xml:space="preserve"> </w:t>
      </w:r>
    </w:p>
    <w:p w14:paraId="73592FD8" w14:textId="77777777" w:rsidR="005A1D8B" w:rsidRPr="002E110C" w:rsidRDefault="007E27C6" w:rsidP="005A1D8B">
      <w:pPr>
        <w:jc w:val="center"/>
        <w:rPr>
          <w:rFonts w:cstheme="minorHAnsi"/>
          <w:b/>
          <w:bCs/>
          <w:sz w:val="28"/>
          <w:szCs w:val="28"/>
        </w:rPr>
      </w:pPr>
      <w:r w:rsidRPr="002E110C">
        <w:rPr>
          <w:rFonts w:cstheme="minorHAnsi"/>
          <w:b/>
          <w:bCs/>
          <w:sz w:val="28"/>
          <w:szCs w:val="28"/>
        </w:rPr>
        <w:t xml:space="preserve">OGŁOSZENIE </w:t>
      </w:r>
    </w:p>
    <w:p w14:paraId="51D55684" w14:textId="77777777" w:rsidR="005A1D8B" w:rsidRPr="002E110C" w:rsidRDefault="005A1D8B" w:rsidP="00D047C3">
      <w:pPr>
        <w:jc w:val="center"/>
        <w:rPr>
          <w:rFonts w:cstheme="minorHAnsi"/>
          <w:b/>
          <w:bCs/>
          <w:sz w:val="10"/>
          <w:szCs w:val="10"/>
        </w:rPr>
      </w:pPr>
    </w:p>
    <w:p w14:paraId="1AC5144C" w14:textId="5184AF96" w:rsidR="005A1D8B" w:rsidRPr="00DA4C3D" w:rsidRDefault="007E27C6" w:rsidP="00DA4C3D">
      <w:pPr>
        <w:rPr>
          <w:rFonts w:cstheme="minorHAnsi"/>
          <w:b/>
          <w:bCs/>
          <w:sz w:val="24"/>
          <w:szCs w:val="24"/>
        </w:rPr>
      </w:pPr>
      <w:r w:rsidRPr="002E110C">
        <w:rPr>
          <w:rFonts w:cstheme="minorHAnsi"/>
          <w:b/>
          <w:bCs/>
          <w:sz w:val="24"/>
          <w:szCs w:val="24"/>
        </w:rPr>
        <w:t xml:space="preserve">Centrum Usług Społecznych w Mogilanach </w:t>
      </w:r>
      <w:r w:rsidR="001770DF" w:rsidRPr="002E110C">
        <w:rPr>
          <w:rFonts w:cstheme="minorHAnsi"/>
          <w:b/>
          <w:bCs/>
          <w:sz w:val="24"/>
          <w:szCs w:val="24"/>
        </w:rPr>
        <w:t>ogłasza nabór</w:t>
      </w:r>
      <w:r w:rsidRPr="002E110C">
        <w:rPr>
          <w:rFonts w:cstheme="minorHAnsi"/>
          <w:b/>
          <w:bCs/>
          <w:sz w:val="24"/>
          <w:szCs w:val="24"/>
        </w:rPr>
        <w:t xml:space="preserve"> na wolne stanowisko pracy: Organizator Społeczności Lokalnej </w:t>
      </w:r>
    </w:p>
    <w:p w14:paraId="387BFB5E" w14:textId="39DD479A" w:rsidR="007E27C6" w:rsidRPr="002E110C" w:rsidRDefault="007E27C6" w:rsidP="0075525B">
      <w:pPr>
        <w:pStyle w:val="Akapitzlist"/>
        <w:widowControl/>
        <w:numPr>
          <w:ilvl w:val="0"/>
          <w:numId w:val="1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Wymagania niezbędne jakie powinien spełniać kandydat:</w:t>
      </w:r>
    </w:p>
    <w:p w14:paraId="482CE4D6" w14:textId="0D08B3A9" w:rsidR="00DA4C3D" w:rsidRDefault="00DA4C3D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obywatelstwo polskie; </w:t>
      </w:r>
    </w:p>
    <w:p w14:paraId="1B33750A" w14:textId="793A2F13" w:rsidR="007E27C6" w:rsidRPr="002E110C" w:rsidRDefault="00FB0AC5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ma </w:t>
      </w:r>
      <w:r w:rsidR="007E27C6" w:rsidRPr="002E110C">
        <w:rPr>
          <w:rFonts w:eastAsia="Times New Roman" w:cstheme="minorHAnsi"/>
          <w:lang w:eastAsia="pl-PL"/>
        </w:rPr>
        <w:t>wykształcenie wyższe;</w:t>
      </w:r>
    </w:p>
    <w:p w14:paraId="201DC9EA" w14:textId="01A7C8DF" w:rsidR="007E27C6" w:rsidRPr="002E110C" w:rsidRDefault="00FB0AC5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ma </w:t>
      </w:r>
      <w:r w:rsidR="007E27C6" w:rsidRPr="002E110C">
        <w:rPr>
          <w:rFonts w:eastAsia="Times New Roman" w:cstheme="minorHAnsi"/>
          <w:lang w:eastAsia="pl-PL"/>
        </w:rPr>
        <w:t>co najmniej 2-letnie doświadczenie w zakresie prowadzenia animacji lokalnej lub innych form pracy środowiskowej, w tym pracy ze społecznością lokalną;</w:t>
      </w:r>
    </w:p>
    <w:p w14:paraId="31D7E236" w14:textId="6A92BD23" w:rsidR="007E27C6" w:rsidRPr="002E110C" w:rsidRDefault="007E27C6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uzyskała II stopień specjalizacji w zawodzie pracownik socjalny w zakresie specjalności praca socjalna ze społecznością lokalną lub odbyła szkolenie z zakresu organizacji społeczności lokalnej</w:t>
      </w:r>
      <w:r w:rsidR="00D047C3" w:rsidRPr="002E110C">
        <w:rPr>
          <w:rFonts w:eastAsia="Times New Roman" w:cstheme="minorHAnsi"/>
          <w:lang w:eastAsia="pl-PL"/>
        </w:rPr>
        <w:t>;</w:t>
      </w:r>
    </w:p>
    <w:p w14:paraId="420E010B" w14:textId="77777777" w:rsidR="007E27C6" w:rsidRPr="002E110C" w:rsidRDefault="007E27C6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nie była prawomocnie skazana za umyślne przestępstwo ścigane z oskarżenia publicznego lub umyślne przestępstwo skarbowe lub wobec której nie wydano prawomocnego wyroku warunkowo umarzającego postępowanie karne w sprawie popełnienia przestępstwa umyślnego ściganego z oskarżenia publicznego lub umyślnego przestępstwa skarbowego;</w:t>
      </w:r>
    </w:p>
    <w:p w14:paraId="2E4ACB27" w14:textId="6A71A3FD" w:rsidR="007E27C6" w:rsidRPr="002E110C" w:rsidRDefault="002E110C" w:rsidP="0075525B">
      <w:pPr>
        <w:widowControl/>
        <w:numPr>
          <w:ilvl w:val="0"/>
          <w:numId w:val="18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posiada </w:t>
      </w:r>
      <w:r w:rsidR="007E27C6" w:rsidRPr="002E110C">
        <w:rPr>
          <w:rFonts w:eastAsia="Times New Roman" w:cstheme="minorHAnsi"/>
          <w:lang w:eastAsia="pl-PL"/>
        </w:rPr>
        <w:t>pełna zdolność do czynności prawnych oraz korzystanie z pełni praw publicznych;</w:t>
      </w:r>
    </w:p>
    <w:p w14:paraId="266E66A2" w14:textId="77777777" w:rsidR="009E1F36" w:rsidRPr="002E110C" w:rsidRDefault="009E1F36" w:rsidP="009E1F36">
      <w:pPr>
        <w:widowControl/>
        <w:autoSpaceDN/>
        <w:ind w:left="720"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06606DF0" w14:textId="77777777" w:rsidR="007E27C6" w:rsidRPr="002E110C" w:rsidRDefault="007E27C6" w:rsidP="009E1F36">
      <w:pPr>
        <w:widowControl/>
        <w:numPr>
          <w:ilvl w:val="0"/>
          <w:numId w:val="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Wymagania dodatkowe:</w:t>
      </w:r>
    </w:p>
    <w:p w14:paraId="31765B80" w14:textId="77777777" w:rsidR="00FB0AC5" w:rsidRPr="002E110C" w:rsidRDefault="00564510" w:rsidP="008E7EC9">
      <w:pPr>
        <w:pStyle w:val="Akapitzlist"/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 xml:space="preserve">znajomość zagadnień wynikających z następujących przepisów: </w:t>
      </w:r>
    </w:p>
    <w:p w14:paraId="50DB8F5E" w14:textId="12E4B55D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19 lipca 2019 r. o realizowaniu usług społecznych przez centrum usług społecznych</w:t>
      </w:r>
      <w:r w:rsidR="00FB0AC5" w:rsidRPr="002E110C">
        <w:rPr>
          <w:rFonts w:eastAsia="Times New Roman" w:cstheme="minorHAnsi"/>
          <w:lang w:eastAsia="pl-PL"/>
        </w:rPr>
        <w:t>,</w:t>
      </w:r>
    </w:p>
    <w:p w14:paraId="49F9E576" w14:textId="77777777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21 listopada 2008 r. o pracownikach samorządowych</w:t>
      </w:r>
      <w:r w:rsidR="00FB0AC5" w:rsidRPr="002E110C">
        <w:rPr>
          <w:rFonts w:eastAsia="Times New Roman" w:cstheme="minorHAnsi"/>
          <w:lang w:eastAsia="pl-PL"/>
        </w:rPr>
        <w:t xml:space="preserve">, </w:t>
      </w:r>
    </w:p>
    <w:p w14:paraId="2A45C0B3" w14:textId="50FE61C7" w:rsidR="00FB0AC5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8 marca 1990 r. o samorządzie gminnym</w:t>
      </w:r>
      <w:r w:rsidR="00FB0AC5" w:rsidRPr="002E110C">
        <w:rPr>
          <w:rFonts w:eastAsia="Times New Roman" w:cstheme="minorHAnsi"/>
          <w:lang w:eastAsia="pl-PL"/>
        </w:rPr>
        <w:t xml:space="preserve">, </w:t>
      </w:r>
    </w:p>
    <w:p w14:paraId="49E77F8F" w14:textId="10B92825" w:rsidR="00564510" w:rsidRPr="002E110C" w:rsidRDefault="00564510" w:rsidP="00FB0AC5">
      <w:pPr>
        <w:pStyle w:val="Akapitzlist"/>
        <w:widowControl/>
        <w:numPr>
          <w:ilvl w:val="1"/>
          <w:numId w:val="2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ustawy z dnia 14 czerwca 1960 r. Kodeks postępowania administracyjnego</w:t>
      </w:r>
      <w:r w:rsidR="00FB0AC5" w:rsidRPr="002E110C">
        <w:rPr>
          <w:rFonts w:eastAsia="Times New Roman" w:cstheme="minorHAnsi"/>
          <w:lang w:eastAsia="pl-PL"/>
        </w:rPr>
        <w:t>,</w:t>
      </w:r>
    </w:p>
    <w:p w14:paraId="3C6650B4" w14:textId="1978C9EE" w:rsidR="007E27C6" w:rsidRPr="002E110C" w:rsidRDefault="007E27C6" w:rsidP="0075525B">
      <w:pPr>
        <w:pStyle w:val="Akapitzlist"/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biegła obsługa komputera i programów biurowych;</w:t>
      </w:r>
    </w:p>
    <w:p w14:paraId="3C32CBED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umiejętność obsługi programów graficznych;</w:t>
      </w:r>
    </w:p>
    <w:p w14:paraId="03C62854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umiejętność współpracy oraz skutecznego komunikowania się;</w:t>
      </w:r>
    </w:p>
    <w:p w14:paraId="6405E133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samodzielność, dokładność i kreatywność;</w:t>
      </w:r>
    </w:p>
    <w:p w14:paraId="509D54B1" w14:textId="77777777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bardzo dobra organizacja pracy;</w:t>
      </w:r>
    </w:p>
    <w:p w14:paraId="3EC6EB1C" w14:textId="74642F10" w:rsidR="007E27C6" w:rsidRPr="002E110C" w:rsidRDefault="007E27C6" w:rsidP="0075525B">
      <w:pPr>
        <w:widowControl/>
        <w:numPr>
          <w:ilvl w:val="0"/>
          <w:numId w:val="4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posiadanie prawa jazdy kat. B.</w:t>
      </w:r>
    </w:p>
    <w:p w14:paraId="426E6D54" w14:textId="77777777" w:rsidR="009E1F36" w:rsidRPr="002E110C" w:rsidRDefault="009E1F36" w:rsidP="009E1F36">
      <w:pPr>
        <w:widowControl/>
        <w:autoSpaceDN/>
        <w:ind w:left="720"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70365EB8" w14:textId="77777777" w:rsidR="007E27C6" w:rsidRPr="002E110C" w:rsidRDefault="007E27C6" w:rsidP="009E1F36">
      <w:pPr>
        <w:widowControl/>
        <w:numPr>
          <w:ilvl w:val="0"/>
          <w:numId w:val="5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>Zakres wykonywanych zadań:</w:t>
      </w:r>
    </w:p>
    <w:p w14:paraId="70C6445F" w14:textId="77777777" w:rsidR="001770DF" w:rsidRPr="002E110C" w:rsidRDefault="007E27C6" w:rsidP="0075525B">
      <w:pPr>
        <w:pStyle w:val="Akapitzlist"/>
        <w:widowControl/>
        <w:numPr>
          <w:ilvl w:val="0"/>
          <w:numId w:val="7"/>
        </w:numPr>
        <w:autoSpaceDN/>
        <w:ind w:left="714" w:hanging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prowadzenie na bieżąco rozeznania:</w:t>
      </w:r>
    </w:p>
    <w:p w14:paraId="5EB0F34F" w14:textId="608206C6" w:rsidR="007E27C6" w:rsidRPr="002E110C" w:rsidRDefault="007E27C6" w:rsidP="0075525B">
      <w:pPr>
        <w:pStyle w:val="Akapitzlist"/>
        <w:widowControl/>
        <w:numPr>
          <w:ilvl w:val="1"/>
          <w:numId w:val="19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potrzeb wspólnoty samorządowej w zakresie działań wspierających,</w:t>
      </w:r>
    </w:p>
    <w:p w14:paraId="45730939" w14:textId="003D0C9E" w:rsidR="007E27C6" w:rsidRPr="002E110C" w:rsidRDefault="007E27C6" w:rsidP="0075525B">
      <w:pPr>
        <w:pStyle w:val="Akapitzlist"/>
        <w:widowControl/>
        <w:numPr>
          <w:ilvl w:val="1"/>
          <w:numId w:val="19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potencjału wspólnoty samorządowej w zakresie działań wspierających;</w:t>
      </w:r>
    </w:p>
    <w:p w14:paraId="69359C48" w14:textId="1D823F06" w:rsidR="007E27C6" w:rsidRPr="002E110C" w:rsidRDefault="007E27C6" w:rsidP="0075525B">
      <w:pPr>
        <w:pStyle w:val="Akapitzlist"/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opracowywanie, w oparciu o wnioski wynikające z rozeznania potrzeb i potencjału wspólnoty samorządowej w zakresie działań wspierających, planu organizowania społeczności lokalnej i jego aktualizacji oraz realizacja tego planu;</w:t>
      </w:r>
    </w:p>
    <w:p w14:paraId="48B9686C" w14:textId="77777777" w:rsidR="007E27C6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podejmowanie działań w celu aktywizacji wspólnoty samorządowej, w szczególności organizowanie działań wspierających;</w:t>
      </w:r>
    </w:p>
    <w:p w14:paraId="0BE7D127" w14:textId="2781BFC2" w:rsidR="007E27C6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inicjowanie innych działań zmierzających do wzmocnienia więzi społecznych i integracji wspólnoty samorządowej;</w:t>
      </w:r>
    </w:p>
    <w:p w14:paraId="28CEA3AB" w14:textId="230C481B" w:rsidR="001770DF" w:rsidRPr="002E110C" w:rsidRDefault="007E27C6" w:rsidP="0075525B">
      <w:pPr>
        <w:widowControl/>
        <w:numPr>
          <w:ilvl w:val="0"/>
          <w:numId w:val="7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współpraca z podmiotami prowadzącymi na obszarze działania centrum animację lokalną lub inne formy pracy środowiskowej.</w:t>
      </w:r>
    </w:p>
    <w:p w14:paraId="4A8A59F1" w14:textId="77777777" w:rsidR="001770DF" w:rsidRPr="002E110C" w:rsidRDefault="001770DF" w:rsidP="009E1F36">
      <w:pPr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6700792C" w14:textId="7AF6F27C" w:rsidR="007E27C6" w:rsidRPr="002E110C" w:rsidRDefault="00D3219D" w:rsidP="0075525B">
      <w:pPr>
        <w:widowControl/>
        <w:autoSpaceDN/>
        <w:ind w:left="714" w:hanging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 xml:space="preserve">4. </w:t>
      </w:r>
      <w:r w:rsidR="007E27C6" w:rsidRPr="002E110C">
        <w:rPr>
          <w:rFonts w:eastAsia="Times New Roman" w:cstheme="minorHAnsi"/>
          <w:b/>
          <w:bCs/>
          <w:lang w:eastAsia="pl-PL"/>
        </w:rPr>
        <w:t>Warunki pracy na danym stanowisku:</w:t>
      </w:r>
    </w:p>
    <w:p w14:paraId="5A7857BA" w14:textId="045E682D" w:rsidR="00D3219D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zatrudnienie na podstawie umowy o pracę, w wymiarze czasu pracy – 0,5 etatu;</w:t>
      </w:r>
    </w:p>
    <w:p w14:paraId="11B563B6" w14:textId="6760DB4E" w:rsidR="00D3219D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świadczenie pracy: 20 godzin tygodniowo</w:t>
      </w:r>
      <w:r w:rsidR="00304825" w:rsidRPr="002E110C">
        <w:rPr>
          <w:rFonts w:eastAsia="Times New Roman" w:cstheme="minorHAnsi"/>
          <w:lang w:eastAsia="pl-PL"/>
        </w:rPr>
        <w:t xml:space="preserve"> </w:t>
      </w:r>
    </w:p>
    <w:p w14:paraId="6D49A341" w14:textId="7F17ED69" w:rsidR="007E27C6" w:rsidRPr="002E110C" w:rsidRDefault="007E27C6" w:rsidP="0075525B">
      <w:pPr>
        <w:pStyle w:val="Akapitzlist"/>
        <w:widowControl/>
        <w:numPr>
          <w:ilvl w:val="0"/>
          <w:numId w:val="20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możliwość podnoszenia kwalifikacji i rozwoju zawodowego.</w:t>
      </w:r>
    </w:p>
    <w:p w14:paraId="53FBBE7E" w14:textId="77777777" w:rsidR="0075525B" w:rsidRDefault="0075525B" w:rsidP="0075525B">
      <w:pPr>
        <w:pStyle w:val="Akapitzlist"/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36845A03" w14:textId="77777777" w:rsidR="00940C2D" w:rsidRPr="002E110C" w:rsidRDefault="00940C2D" w:rsidP="0075525B">
      <w:pPr>
        <w:pStyle w:val="Akapitzlist"/>
        <w:widowControl/>
        <w:autoSpaceDN/>
        <w:textAlignment w:val="auto"/>
        <w:rPr>
          <w:rFonts w:eastAsia="Times New Roman" w:cstheme="minorHAnsi"/>
          <w:sz w:val="16"/>
          <w:szCs w:val="16"/>
          <w:lang w:eastAsia="pl-PL"/>
        </w:rPr>
      </w:pPr>
    </w:p>
    <w:p w14:paraId="3D08DDE3" w14:textId="74DEC235" w:rsidR="007E27C6" w:rsidRPr="002E110C" w:rsidRDefault="00D3219D" w:rsidP="0075525B">
      <w:pPr>
        <w:widowControl/>
        <w:autoSpaceDN/>
        <w:ind w:left="357"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lastRenderedPageBreak/>
        <w:t xml:space="preserve">5. </w:t>
      </w:r>
      <w:r w:rsidR="007E27C6" w:rsidRPr="002E110C">
        <w:rPr>
          <w:rFonts w:eastAsia="Times New Roman" w:cstheme="minorHAnsi"/>
          <w:b/>
          <w:bCs/>
          <w:lang w:eastAsia="pl-PL"/>
        </w:rPr>
        <w:t>Wymagane dokumenty:</w:t>
      </w:r>
    </w:p>
    <w:p w14:paraId="18352F40" w14:textId="1634384B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list motywacyjny;</w:t>
      </w:r>
    </w:p>
    <w:p w14:paraId="4B625F4D" w14:textId="42E689A0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kopie dokumentów potwierdzających posiadane wykształcenie i dodatkowe kwalifikacje (poświadczone własnoręcznym podpisem przez kandydata na każdej ze stron kopii);</w:t>
      </w:r>
    </w:p>
    <w:p w14:paraId="17EED787" w14:textId="4BF2D944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kopie dokumentów potwierdzających posiadany staż pracy (poświadczone własnoręcznym podpisem przez kandydata na każdej ze stron kopii);</w:t>
      </w:r>
    </w:p>
    <w:p w14:paraId="40CF259E" w14:textId="4E82E51A" w:rsidR="007E27C6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 o posiadaniu pełnej zdolności do czynności prawnych oraz korzystania z pełni praw publicznych;</w:t>
      </w:r>
    </w:p>
    <w:p w14:paraId="7AFB22C8" w14:textId="3DE09B41" w:rsidR="00960823" w:rsidRPr="002E110C" w:rsidRDefault="007E27C6" w:rsidP="0075525B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</w:t>
      </w:r>
      <w:r w:rsidR="00960823" w:rsidRPr="002E110C">
        <w:rPr>
          <w:rFonts w:eastAsia="Times New Roman" w:cstheme="minorHAnsi"/>
          <w:lang w:eastAsia="pl-PL"/>
        </w:rPr>
        <w:t xml:space="preserve">, że nie był prawomocnie skazany za umyślne przestępstwo ścigane </w:t>
      </w:r>
      <w:r w:rsidR="00960823" w:rsidRPr="002E110C">
        <w:rPr>
          <w:rFonts w:eastAsia="Times New Roman" w:cstheme="minorHAnsi"/>
          <w:lang w:eastAsia="pl-PL"/>
        </w:rPr>
        <w:br/>
        <w:t>z oskarżenia publicznego lub umyślne przestępstwo skarbowe lub wobec którego nie wydano prawomocnego wyroku warunkowo umarzającego postępowanie karne w sprawie popełnienia przestępstwa umyślnego ściganego z oskarżenia publicznego lub umyślnego przestępstwa skarbowego,</w:t>
      </w:r>
    </w:p>
    <w:p w14:paraId="4EA7FF46" w14:textId="1DA8F30C" w:rsidR="0075525B" w:rsidRDefault="007E27C6" w:rsidP="00DA4C3D">
      <w:pPr>
        <w:pStyle w:val="Akapitzlist"/>
        <w:widowControl/>
        <w:numPr>
          <w:ilvl w:val="0"/>
          <w:numId w:val="23"/>
        </w:numPr>
        <w:autoSpaceDN/>
        <w:textAlignment w:val="auto"/>
        <w:rPr>
          <w:rFonts w:eastAsia="Times New Roman" w:cstheme="minorHAnsi"/>
          <w:lang w:eastAsia="pl-PL"/>
        </w:rPr>
      </w:pPr>
      <w:r w:rsidRPr="002E110C">
        <w:rPr>
          <w:rFonts w:eastAsia="Times New Roman" w:cstheme="minorHAnsi"/>
          <w:lang w:eastAsia="pl-PL"/>
        </w:rPr>
        <w:t>oświadczenie kandydata o wyrażeniu zgody na przetwarzanie danych osobowych związanych z rekrutacją.</w:t>
      </w:r>
    </w:p>
    <w:p w14:paraId="6A3BBBAF" w14:textId="77777777" w:rsidR="00DA4C3D" w:rsidRPr="00DA4C3D" w:rsidRDefault="00DA4C3D" w:rsidP="00DA4C3D">
      <w:pPr>
        <w:pStyle w:val="Akapitzlist"/>
        <w:widowControl/>
        <w:autoSpaceDN/>
        <w:textAlignment w:val="auto"/>
        <w:rPr>
          <w:rFonts w:eastAsia="Times New Roman" w:cstheme="minorHAnsi"/>
          <w:lang w:eastAsia="pl-PL"/>
        </w:rPr>
      </w:pPr>
    </w:p>
    <w:p w14:paraId="18B5E68B" w14:textId="4778773F" w:rsidR="00936D59" w:rsidRPr="002E110C" w:rsidRDefault="00D3219D" w:rsidP="0075525B">
      <w:pPr>
        <w:widowControl/>
        <w:autoSpaceDN/>
        <w:ind w:left="357"/>
        <w:textAlignment w:val="auto"/>
        <w:rPr>
          <w:rFonts w:eastAsia="Times New Roman" w:cstheme="minorHAnsi"/>
          <w:color w:val="EE0000"/>
          <w:lang w:eastAsia="pl-PL"/>
        </w:rPr>
      </w:pPr>
      <w:r w:rsidRPr="002E110C">
        <w:rPr>
          <w:rFonts w:eastAsia="Times New Roman" w:cstheme="minorHAnsi"/>
          <w:b/>
          <w:bCs/>
          <w:lang w:eastAsia="pl-PL"/>
        </w:rPr>
        <w:t xml:space="preserve">6. </w:t>
      </w:r>
      <w:r w:rsidR="007E27C6" w:rsidRPr="002E110C">
        <w:rPr>
          <w:rFonts w:eastAsia="Times New Roman" w:cstheme="minorHAnsi"/>
          <w:b/>
          <w:bCs/>
          <w:lang w:eastAsia="pl-PL"/>
        </w:rPr>
        <w:t>Miejsce i termin składania dokumentów:</w:t>
      </w:r>
    </w:p>
    <w:p w14:paraId="155A1DFE" w14:textId="5A815FA0" w:rsidR="00936D59" w:rsidRPr="00DA4C3D" w:rsidRDefault="00936D59" w:rsidP="00DA4C3D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bCs/>
        </w:rPr>
      </w:pPr>
      <w:r w:rsidRPr="002E110C">
        <w:rPr>
          <w:rFonts w:cstheme="minorHAnsi"/>
        </w:rPr>
        <w:t xml:space="preserve">Wymagane dokumenty aplikacyjne należy składać </w:t>
      </w:r>
      <w:r w:rsidR="0068389C" w:rsidRPr="002E110C">
        <w:rPr>
          <w:rFonts w:cstheme="minorHAnsi"/>
          <w:bCs/>
        </w:rPr>
        <w:t xml:space="preserve">do dnia </w:t>
      </w:r>
      <w:r w:rsidR="002202FB">
        <w:rPr>
          <w:rFonts w:cstheme="minorHAnsi"/>
          <w:bCs/>
        </w:rPr>
        <w:t xml:space="preserve">17 </w:t>
      </w:r>
      <w:r w:rsidR="002202FB">
        <w:rPr>
          <w:rFonts w:cstheme="minorHAnsi"/>
        </w:rPr>
        <w:t>p</w:t>
      </w:r>
      <w:r w:rsidR="002202FB" w:rsidRPr="002E110C">
        <w:rPr>
          <w:rFonts w:cstheme="minorHAnsi"/>
        </w:rPr>
        <w:t>a</w:t>
      </w:r>
      <w:r w:rsidR="002202FB">
        <w:rPr>
          <w:rFonts w:cstheme="minorHAnsi"/>
        </w:rPr>
        <w:t>ździernika</w:t>
      </w:r>
      <w:r w:rsidR="0068389C" w:rsidRPr="002E110C">
        <w:rPr>
          <w:rFonts w:cstheme="minorHAnsi"/>
          <w:bCs/>
        </w:rPr>
        <w:t xml:space="preserve"> 2025</w:t>
      </w:r>
      <w:r w:rsidR="0068389C" w:rsidRPr="002E110C">
        <w:rPr>
          <w:rFonts w:cstheme="minorHAnsi"/>
          <w:bCs/>
          <w:color w:val="EE0000"/>
        </w:rPr>
        <w:t xml:space="preserve"> </w:t>
      </w:r>
      <w:r w:rsidR="0068389C" w:rsidRPr="002E110C">
        <w:rPr>
          <w:rFonts w:cstheme="minorHAnsi"/>
          <w:bCs/>
        </w:rPr>
        <w:t>r.</w:t>
      </w:r>
      <w:r w:rsidR="00FE22C0" w:rsidRPr="002E110C">
        <w:rPr>
          <w:rFonts w:cstheme="minorHAnsi"/>
          <w:bCs/>
        </w:rPr>
        <w:t xml:space="preserve"> do godz. 15.00</w:t>
      </w:r>
      <w:r w:rsidR="0068389C" w:rsidRPr="002E110C">
        <w:rPr>
          <w:rFonts w:cstheme="minorHAnsi"/>
          <w:bCs/>
        </w:rPr>
        <w:t xml:space="preserve"> </w:t>
      </w:r>
      <w:r w:rsidR="00DA4C3D">
        <w:rPr>
          <w:rFonts w:cstheme="minorHAnsi"/>
          <w:bCs/>
        </w:rPr>
        <w:br/>
      </w:r>
      <w:r w:rsidRPr="002E110C">
        <w:rPr>
          <w:rFonts w:cstheme="minorHAnsi"/>
        </w:rPr>
        <w:t>w zamkniętych kopertach z dopiskiem</w:t>
      </w:r>
      <w:r w:rsidRPr="002E110C">
        <w:rPr>
          <w:rFonts w:cstheme="minorHAnsi"/>
          <w:u w:val="single"/>
        </w:rPr>
        <w:t xml:space="preserve">: „ </w:t>
      </w:r>
      <w:r w:rsidR="0068389C" w:rsidRPr="002E110C">
        <w:rPr>
          <w:rFonts w:cstheme="minorHAnsi"/>
          <w:i/>
          <w:u w:val="single"/>
        </w:rPr>
        <w:t xml:space="preserve">Aplikacja na </w:t>
      </w:r>
      <w:r w:rsidRPr="002E110C">
        <w:rPr>
          <w:rFonts w:cstheme="minorHAnsi"/>
          <w:i/>
          <w:u w:val="single"/>
        </w:rPr>
        <w:t xml:space="preserve">stanowisko Organizator Społeczności </w:t>
      </w:r>
      <w:r w:rsidR="00180D82" w:rsidRPr="002E110C">
        <w:rPr>
          <w:rFonts w:cstheme="minorHAnsi"/>
          <w:i/>
          <w:u w:val="single"/>
        </w:rPr>
        <w:t>L</w:t>
      </w:r>
      <w:r w:rsidRPr="002E110C">
        <w:rPr>
          <w:rFonts w:cstheme="minorHAnsi"/>
          <w:i/>
          <w:u w:val="single"/>
        </w:rPr>
        <w:t>okalnej</w:t>
      </w:r>
      <w:r w:rsidR="00DA4C3D">
        <w:rPr>
          <w:rFonts w:cstheme="minorHAnsi"/>
          <w:i/>
          <w:u w:val="single"/>
        </w:rPr>
        <w:t xml:space="preserve"> </w:t>
      </w:r>
      <w:r w:rsidRPr="00E17C93">
        <w:rPr>
          <w:rFonts w:cstheme="minorHAnsi"/>
          <w:u w:val="single"/>
        </w:rPr>
        <w:t>”</w:t>
      </w:r>
      <w:r w:rsidRPr="00E17C93">
        <w:rPr>
          <w:rFonts w:cstheme="minorHAnsi"/>
        </w:rPr>
        <w:t xml:space="preserve"> </w:t>
      </w:r>
      <w:r w:rsidR="00FE22C0" w:rsidRPr="00E17C93">
        <w:rPr>
          <w:rFonts w:cstheme="minorHAnsi"/>
        </w:rPr>
        <w:t>(liczy</w:t>
      </w:r>
      <w:r w:rsidR="00FE22C0" w:rsidRPr="002E110C">
        <w:rPr>
          <w:rFonts w:cstheme="minorHAnsi"/>
        </w:rPr>
        <w:t xml:space="preserve"> się dzień wpływu do Centrum Usług Społecznych).</w:t>
      </w:r>
    </w:p>
    <w:p w14:paraId="61112142" w14:textId="77777777" w:rsidR="00FE22C0" w:rsidRPr="002E110C" w:rsidRDefault="00FE22C0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bCs/>
          <w:sz w:val="10"/>
          <w:szCs w:val="10"/>
        </w:rPr>
      </w:pPr>
    </w:p>
    <w:p w14:paraId="3D3D554B" w14:textId="77777777" w:rsidR="00936D59" w:rsidRPr="002E110C" w:rsidRDefault="00936D59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>Dokumenty można złożyć:</w:t>
      </w:r>
    </w:p>
    <w:p w14:paraId="74FDE4AD" w14:textId="589FA4BC" w:rsidR="00936D59" w:rsidRPr="002E110C" w:rsidRDefault="00936D59" w:rsidP="00180D82">
      <w:pPr>
        <w:pStyle w:val="Akapitzlist"/>
        <w:widowControl/>
        <w:numPr>
          <w:ilvl w:val="0"/>
          <w:numId w:val="24"/>
        </w:numPr>
        <w:shd w:val="clear" w:color="auto" w:fill="FFFFFF"/>
        <w:autoSpaceDN/>
        <w:jc w:val="both"/>
        <w:textAlignment w:val="auto"/>
        <w:rPr>
          <w:rFonts w:cstheme="minorHAnsi"/>
          <w:b/>
          <w:bCs/>
          <w:u w:val="single"/>
        </w:rPr>
      </w:pPr>
      <w:r w:rsidRPr="002E110C">
        <w:rPr>
          <w:rFonts w:cstheme="minorHAnsi"/>
        </w:rPr>
        <w:t xml:space="preserve">osobiście - w siedzibie </w:t>
      </w:r>
      <w:bookmarkStart w:id="0" w:name="_Hlk207629364"/>
      <w:r w:rsidRPr="002E110C">
        <w:rPr>
          <w:rFonts w:cstheme="minorHAnsi"/>
        </w:rPr>
        <w:t xml:space="preserve">Centrum Usług Społecznych </w:t>
      </w:r>
      <w:bookmarkEnd w:id="0"/>
      <w:r w:rsidRPr="002E110C">
        <w:rPr>
          <w:rFonts w:cstheme="minorHAnsi"/>
        </w:rPr>
        <w:t>w Mogilanach (</w:t>
      </w:r>
      <w:r w:rsidR="0075525B" w:rsidRPr="002E110C">
        <w:rPr>
          <w:rFonts w:cstheme="minorHAnsi"/>
        </w:rPr>
        <w:t>w</w:t>
      </w:r>
      <w:r w:rsidRPr="002E110C">
        <w:rPr>
          <w:rFonts w:cstheme="minorHAnsi"/>
        </w:rPr>
        <w:t>ejście główne</w:t>
      </w:r>
      <w:r w:rsidR="00180D82" w:rsidRPr="002E110C">
        <w:rPr>
          <w:rFonts w:cstheme="minorHAnsi"/>
        </w:rPr>
        <w:t xml:space="preserve"> </w:t>
      </w:r>
      <w:r w:rsidR="00DA4C3D">
        <w:rPr>
          <w:rFonts w:cstheme="minorHAnsi"/>
        </w:rPr>
        <w:t xml:space="preserve">A, </w:t>
      </w:r>
      <w:r w:rsidRPr="002E110C">
        <w:rPr>
          <w:rFonts w:cstheme="minorHAnsi"/>
        </w:rPr>
        <w:t xml:space="preserve">pokój nr </w:t>
      </w:r>
      <w:r w:rsidR="00DA4C3D">
        <w:rPr>
          <w:rFonts w:cstheme="minorHAnsi"/>
        </w:rPr>
        <w:t>4A</w:t>
      </w:r>
      <w:r w:rsidRPr="002E110C">
        <w:rPr>
          <w:rFonts w:cstheme="minorHAnsi"/>
        </w:rPr>
        <w:t>),</w:t>
      </w:r>
    </w:p>
    <w:p w14:paraId="4B3AB729" w14:textId="5B7E0A9A" w:rsidR="00936D59" w:rsidRPr="002E110C" w:rsidRDefault="00936D59" w:rsidP="00180D82">
      <w:pPr>
        <w:pStyle w:val="Akapitzlist"/>
        <w:widowControl/>
        <w:numPr>
          <w:ilvl w:val="0"/>
          <w:numId w:val="24"/>
        </w:numPr>
        <w:shd w:val="clear" w:color="auto" w:fill="FFFFFF"/>
        <w:autoSpaceDN/>
        <w:jc w:val="both"/>
        <w:textAlignment w:val="auto"/>
        <w:rPr>
          <w:rFonts w:cstheme="minorHAnsi"/>
          <w:b/>
          <w:bCs/>
          <w:u w:val="single"/>
        </w:rPr>
      </w:pPr>
      <w:r w:rsidRPr="002E110C">
        <w:rPr>
          <w:rFonts w:cstheme="minorHAnsi"/>
        </w:rPr>
        <w:t xml:space="preserve">pocztą - na adres: </w:t>
      </w:r>
      <w:bookmarkStart w:id="1" w:name="_Hlk205893892"/>
      <w:r w:rsidRPr="002E110C">
        <w:rPr>
          <w:rFonts w:cstheme="minorHAnsi"/>
        </w:rPr>
        <w:t>Centrum Usług Społecznych w Mogilanach, ul. Rynek 2, 32-031 Mogilany,</w:t>
      </w:r>
    </w:p>
    <w:bookmarkEnd w:id="1"/>
    <w:p w14:paraId="71EADFDA" w14:textId="77777777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Style w:val="xforms-control"/>
          <w:rFonts w:cstheme="minorHAnsi"/>
          <w:bCs/>
          <w:sz w:val="10"/>
          <w:szCs w:val="10"/>
        </w:rPr>
      </w:pPr>
    </w:p>
    <w:p w14:paraId="74A00CC7" w14:textId="634C3CC2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 xml:space="preserve">Aplikacje złożone po upływie wskazanego terminu nie będą rozpatrywane. Kandydaci, którzy nie spełnią wymagań formalnych, nie zostaną dopuszczeni do dalszego etapu postępowania rekrutacyjnego. </w:t>
      </w:r>
    </w:p>
    <w:p w14:paraId="7A103D02" w14:textId="77777777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sz w:val="10"/>
          <w:szCs w:val="10"/>
        </w:rPr>
      </w:pPr>
    </w:p>
    <w:p w14:paraId="342A4043" w14:textId="1DC0ABB1" w:rsidR="0068389C" w:rsidRPr="002E110C" w:rsidRDefault="0068389C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</w:rPr>
      </w:pPr>
      <w:r w:rsidRPr="002E110C">
        <w:rPr>
          <w:rFonts w:cstheme="minorHAnsi"/>
        </w:rPr>
        <w:t>O terminie przeprowadzenia rozmowy kwalifikacyjnej</w:t>
      </w:r>
      <w:r w:rsidR="00D3219D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>kandydaci spełniający wymagania formalne zostaną poinformowani telefonicznie lub za pośrednictwem poczty</w:t>
      </w:r>
      <w:r w:rsidR="00180D82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>elektronicznej (na wskazany adres</w:t>
      </w:r>
      <w:r w:rsidR="00D3219D" w:rsidRPr="002E110C">
        <w:rPr>
          <w:rFonts w:cstheme="minorHAnsi"/>
        </w:rPr>
        <w:t xml:space="preserve"> </w:t>
      </w:r>
      <w:r w:rsidRPr="002E110C">
        <w:rPr>
          <w:rFonts w:cstheme="minorHAnsi"/>
        </w:rPr>
        <w:t xml:space="preserve">e-mail). </w:t>
      </w:r>
    </w:p>
    <w:p w14:paraId="6C1DDB08" w14:textId="77777777" w:rsidR="005A1D8B" w:rsidRPr="002E110C" w:rsidRDefault="005A1D8B" w:rsidP="0075525B">
      <w:pPr>
        <w:widowControl/>
        <w:shd w:val="clear" w:color="auto" w:fill="FFFFFF"/>
        <w:autoSpaceDN/>
        <w:ind w:left="357"/>
        <w:jc w:val="both"/>
        <w:textAlignment w:val="auto"/>
        <w:rPr>
          <w:rFonts w:cstheme="minorHAnsi"/>
          <w:sz w:val="16"/>
          <w:szCs w:val="16"/>
        </w:rPr>
      </w:pPr>
    </w:p>
    <w:p w14:paraId="3DF942DB" w14:textId="77777777" w:rsidR="00CC6A30" w:rsidRPr="00CC6A30" w:rsidRDefault="00CC6A30" w:rsidP="00604359">
      <w:pPr>
        <w:widowControl/>
        <w:numPr>
          <w:ilvl w:val="0"/>
          <w:numId w:val="16"/>
        </w:numPr>
        <w:tabs>
          <w:tab w:val="clear" w:pos="720"/>
          <w:tab w:val="num" w:pos="567"/>
        </w:tabs>
        <w:autoSpaceDN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b/>
          <w:bCs/>
          <w:lang w:eastAsia="pl-PL"/>
        </w:rPr>
        <w:t xml:space="preserve">Informacja dodatkowa: </w:t>
      </w:r>
    </w:p>
    <w:p w14:paraId="3EFACBF4" w14:textId="77777777" w:rsidR="009E1F36" w:rsidRPr="002E110C" w:rsidRDefault="00CC6A30" w:rsidP="00940C2D">
      <w:pPr>
        <w:ind w:left="357"/>
        <w:jc w:val="both"/>
        <w:rPr>
          <w:rFonts w:cstheme="minorHAnsi"/>
          <w:kern w:val="2"/>
          <w14:ligatures w14:val="standardContextual"/>
        </w:rPr>
      </w:pPr>
      <w:r w:rsidRPr="00CC6A30">
        <w:rPr>
          <w:rFonts w:eastAsia="Times New Roman" w:cstheme="minorHAnsi"/>
          <w:lang w:eastAsia="pl-PL"/>
        </w:rPr>
        <w:t>Zatrudnienie i wynagrodzenie pracownika jest współfinansowane w </w:t>
      </w:r>
      <w:r w:rsidR="009E1F36" w:rsidRPr="002E110C">
        <w:rPr>
          <w:rFonts w:cstheme="minorHAnsi"/>
        </w:rPr>
        <w:t xml:space="preserve">ramach realizacji Projektu pn. ”Małopolskie centra usług społecznych” </w:t>
      </w:r>
      <w:r w:rsidR="009E1F36" w:rsidRPr="002E110C">
        <w:rPr>
          <w:rFonts w:cstheme="minorHAnsi"/>
          <w:kern w:val="2"/>
          <w14:ligatures w14:val="standardContextual"/>
        </w:rPr>
        <w:t xml:space="preserve">Projekt realizowany w ramach Działania 6.23 Programu Fundusze Europejskie dla Małopolski na lata 2021 – 2027, współfinansowanego przez Unię Europejską w ramach Europejskiego Funduszu Społecznego Plus. </w:t>
      </w:r>
    </w:p>
    <w:p w14:paraId="112BDE7D" w14:textId="366F2762" w:rsidR="009E1F36" w:rsidRPr="002E110C" w:rsidRDefault="009E1F36" w:rsidP="00940C2D">
      <w:pPr>
        <w:ind w:left="357"/>
        <w:jc w:val="both"/>
        <w:rPr>
          <w:rFonts w:cstheme="minorHAnsi"/>
          <w:sz w:val="10"/>
          <w:szCs w:val="10"/>
        </w:rPr>
      </w:pPr>
    </w:p>
    <w:p w14:paraId="2CFFFD30" w14:textId="1EA24969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 xml:space="preserve">Ogłaszający nabór zastrzega </w:t>
      </w:r>
      <w:r w:rsidR="00180D82" w:rsidRPr="002E110C">
        <w:rPr>
          <w:rFonts w:eastAsia="Times New Roman" w:cstheme="minorHAnsi"/>
          <w:lang w:eastAsia="pl-PL"/>
        </w:rPr>
        <w:t xml:space="preserve">sobie </w:t>
      </w:r>
      <w:r w:rsidRPr="00CC6A30">
        <w:rPr>
          <w:rFonts w:eastAsia="Times New Roman" w:cstheme="minorHAnsi"/>
          <w:lang w:eastAsia="pl-PL"/>
        </w:rPr>
        <w:t>możliwość nie rozstrzygnięcia konkursu bez podania przyczyny.</w:t>
      </w:r>
      <w:r w:rsidR="00FE22C0" w:rsidRPr="002E110C">
        <w:rPr>
          <w:rFonts w:eastAsia="Times New Roman" w:cstheme="minorHAnsi"/>
          <w:lang w:eastAsia="pl-PL"/>
        </w:rPr>
        <w:t xml:space="preserve"> </w:t>
      </w:r>
      <w:r w:rsidRPr="00CC6A30">
        <w:rPr>
          <w:rFonts w:eastAsia="Times New Roman" w:cstheme="minorHAnsi"/>
          <w:lang w:eastAsia="pl-PL"/>
        </w:rPr>
        <w:t>Dokumenty aplikacyjne kandydatów, którzy nie zostaną zatrudnieni na w/w stanowisku, zostaną zniszczone po upływie 3 miesięcy od dnia zatrudnienia wybranego kandydata.</w:t>
      </w:r>
    </w:p>
    <w:p w14:paraId="73A0E0B8" w14:textId="77777777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W przypadku nie rozstrzygnięcia konkursu dokumenty aplikacyjne wszystkich kandydatów zostaną zniszczone po zakończeniu procedury naboru.</w:t>
      </w:r>
    </w:p>
    <w:p w14:paraId="04D28071" w14:textId="77777777" w:rsidR="00FE22C0" w:rsidRPr="002E110C" w:rsidRDefault="00FE22C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sz w:val="10"/>
          <w:szCs w:val="10"/>
          <w:lang w:eastAsia="pl-PL"/>
        </w:rPr>
      </w:pPr>
    </w:p>
    <w:p w14:paraId="7DD9DB37" w14:textId="52E70C5F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Wymagane dokumenty konkursowe: list motywacyjny, CV powinny być opatrzone klauzulą:</w:t>
      </w:r>
    </w:p>
    <w:p w14:paraId="29BBCE3C" w14:textId="67006955" w:rsidR="00CC6A30" w:rsidRPr="00CC6A30" w:rsidRDefault="00CC6A30" w:rsidP="00940C2D">
      <w:pPr>
        <w:widowControl/>
        <w:autoSpaceDN/>
        <w:ind w:left="357"/>
        <w:jc w:val="both"/>
        <w:textAlignment w:val="auto"/>
        <w:rPr>
          <w:rFonts w:eastAsia="Times New Roman" w:cstheme="minorHAnsi"/>
          <w:lang w:eastAsia="pl-PL"/>
        </w:rPr>
      </w:pPr>
      <w:r w:rsidRPr="00CC6A30">
        <w:rPr>
          <w:rFonts w:eastAsia="Times New Roman" w:cstheme="minorHAnsi"/>
          <w:lang w:eastAsia="pl-PL"/>
        </w:rPr>
        <w:t>„Wyrażam zgodę na przetwarzanie moich danych osobowych zawartych w mojej ofercie pracy dla potrzeb niezbędnych do realizacji procesu rekrutacji zgodnie z Rozporządzeniem Parlamentu Europejskiego i Rady (UE) 2016/679 z dnia 27.04.2016r. oraz ustawą z dnia 21 listopada 2008 roku o pracownikach samorządowych (</w:t>
      </w:r>
      <w:proofErr w:type="spellStart"/>
      <w:r w:rsidR="00FE22C0" w:rsidRPr="002E110C">
        <w:rPr>
          <w:rFonts w:eastAsia="Times New Roman" w:cstheme="minorHAnsi"/>
          <w:lang w:eastAsia="pl-PL"/>
        </w:rPr>
        <w:t>t.j</w:t>
      </w:r>
      <w:proofErr w:type="spellEnd"/>
      <w:r w:rsidR="00FE22C0" w:rsidRPr="002E110C">
        <w:rPr>
          <w:rFonts w:eastAsia="Times New Roman" w:cstheme="minorHAnsi"/>
          <w:lang w:eastAsia="pl-PL"/>
        </w:rPr>
        <w:t xml:space="preserve">. </w:t>
      </w:r>
      <w:r w:rsidRPr="00CC6A30">
        <w:rPr>
          <w:rFonts w:eastAsia="Times New Roman" w:cstheme="minorHAnsi"/>
          <w:lang w:eastAsia="pl-PL"/>
        </w:rPr>
        <w:t>Dz.U. z 2024r., poz.1135 ze zm.)”.</w:t>
      </w:r>
    </w:p>
    <w:p w14:paraId="764132A5" w14:textId="17598AE5" w:rsidR="007E27C6" w:rsidRPr="002E110C" w:rsidRDefault="007E27C6" w:rsidP="009E1F36">
      <w:pPr>
        <w:rPr>
          <w:rFonts w:cstheme="minorHAnsi"/>
          <w:sz w:val="10"/>
          <w:szCs w:val="10"/>
        </w:rPr>
      </w:pPr>
    </w:p>
    <w:p w14:paraId="79070F2A" w14:textId="1659D5B4" w:rsidR="00D047C3" w:rsidRPr="00DA4C3D" w:rsidRDefault="00D047C3" w:rsidP="009E1F36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</w:t>
      </w:r>
      <w:r w:rsidR="002202FB">
        <w:rPr>
          <w:rFonts w:cstheme="minorHAnsi"/>
          <w:sz w:val="18"/>
          <w:szCs w:val="18"/>
        </w:rPr>
        <w:t xml:space="preserve">     p.o. </w:t>
      </w:r>
      <w:r w:rsidRPr="00DA4C3D">
        <w:rPr>
          <w:rFonts w:cstheme="minorHAnsi"/>
          <w:sz w:val="18"/>
          <w:szCs w:val="18"/>
        </w:rPr>
        <w:t xml:space="preserve">Dyrektora </w:t>
      </w:r>
    </w:p>
    <w:p w14:paraId="561BFBBA" w14:textId="283CA87D" w:rsidR="001770DF" w:rsidRPr="00DA4C3D" w:rsidRDefault="001770DF" w:rsidP="009E1F36">
      <w:pPr>
        <w:ind w:left="424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    </w:t>
      </w:r>
      <w:r w:rsidRPr="00DA4C3D">
        <w:rPr>
          <w:rFonts w:cstheme="minorHAnsi"/>
          <w:sz w:val="18"/>
          <w:szCs w:val="18"/>
        </w:rPr>
        <w:tab/>
      </w:r>
      <w:r w:rsidR="00940C2D" w:rsidRPr="00DA4C3D">
        <w:rPr>
          <w:rFonts w:cstheme="minorHAnsi"/>
          <w:sz w:val="18"/>
          <w:szCs w:val="18"/>
        </w:rPr>
        <w:t xml:space="preserve"> </w:t>
      </w:r>
      <w:r w:rsidRPr="00DA4C3D">
        <w:rPr>
          <w:rFonts w:cstheme="minorHAnsi"/>
          <w:sz w:val="18"/>
          <w:szCs w:val="18"/>
        </w:rPr>
        <w:t xml:space="preserve"> </w:t>
      </w:r>
      <w:r w:rsidR="00DA4C3D">
        <w:rPr>
          <w:rFonts w:cstheme="minorHAnsi"/>
          <w:sz w:val="18"/>
          <w:szCs w:val="18"/>
        </w:rPr>
        <w:t xml:space="preserve">  </w:t>
      </w:r>
      <w:r w:rsidRPr="00DA4C3D">
        <w:rPr>
          <w:rFonts w:cstheme="minorHAnsi"/>
          <w:sz w:val="18"/>
          <w:szCs w:val="18"/>
        </w:rPr>
        <w:t xml:space="preserve">    </w:t>
      </w:r>
      <w:r w:rsidR="00304825" w:rsidRPr="00DA4C3D">
        <w:rPr>
          <w:rFonts w:cstheme="minorHAnsi"/>
          <w:sz w:val="18"/>
          <w:szCs w:val="18"/>
        </w:rPr>
        <w:t xml:space="preserve"> </w:t>
      </w:r>
      <w:r w:rsidRPr="00DA4C3D">
        <w:rPr>
          <w:rFonts w:cstheme="minorHAnsi"/>
          <w:sz w:val="18"/>
          <w:szCs w:val="18"/>
        </w:rPr>
        <w:t xml:space="preserve"> </w:t>
      </w:r>
      <w:r w:rsidR="00D047C3" w:rsidRPr="00DA4C3D">
        <w:rPr>
          <w:rFonts w:cstheme="minorHAnsi"/>
          <w:sz w:val="18"/>
          <w:szCs w:val="18"/>
        </w:rPr>
        <w:t xml:space="preserve">Centrum Usług Społecznych </w:t>
      </w:r>
    </w:p>
    <w:p w14:paraId="412CC2EE" w14:textId="641BEE4A" w:rsidR="002E110C" w:rsidRPr="00DA4C3D" w:rsidRDefault="001770DF" w:rsidP="00940C2D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     </w:t>
      </w:r>
      <w:r w:rsidR="00D047C3" w:rsidRPr="00DA4C3D">
        <w:rPr>
          <w:rFonts w:cstheme="minorHAnsi"/>
          <w:sz w:val="18"/>
          <w:szCs w:val="18"/>
        </w:rPr>
        <w:t xml:space="preserve">w Mogilanach </w:t>
      </w:r>
    </w:p>
    <w:p w14:paraId="27D72471" w14:textId="4A641119" w:rsidR="0068389C" w:rsidRPr="00DA4C3D" w:rsidRDefault="001770DF" w:rsidP="002E110C">
      <w:pPr>
        <w:ind w:left="4956" w:firstLine="708"/>
        <w:rPr>
          <w:rFonts w:cstheme="minorHAnsi"/>
          <w:sz w:val="18"/>
          <w:szCs w:val="18"/>
        </w:rPr>
      </w:pPr>
      <w:r w:rsidRPr="00DA4C3D">
        <w:rPr>
          <w:rFonts w:cstheme="minorHAnsi"/>
          <w:sz w:val="18"/>
          <w:szCs w:val="18"/>
        </w:rPr>
        <w:t xml:space="preserve"> </w:t>
      </w:r>
      <w:r w:rsidR="005A1D8B" w:rsidRPr="00DA4C3D">
        <w:rPr>
          <w:rFonts w:cstheme="minorHAnsi"/>
          <w:sz w:val="18"/>
          <w:szCs w:val="18"/>
        </w:rPr>
        <w:t xml:space="preserve"> </w:t>
      </w:r>
      <w:r w:rsidR="00D047C3" w:rsidRPr="00DA4C3D">
        <w:rPr>
          <w:rFonts w:cstheme="minorHAnsi"/>
          <w:sz w:val="18"/>
          <w:szCs w:val="18"/>
        </w:rPr>
        <w:t xml:space="preserve"> </w:t>
      </w:r>
      <w:r w:rsidR="002202FB">
        <w:rPr>
          <w:rFonts w:cstheme="minorHAnsi"/>
          <w:sz w:val="18"/>
          <w:szCs w:val="18"/>
        </w:rPr>
        <w:t xml:space="preserve"> </w:t>
      </w:r>
      <w:r w:rsidR="00D047C3" w:rsidRPr="00DA4C3D">
        <w:rPr>
          <w:rFonts w:cstheme="minorHAnsi"/>
          <w:sz w:val="18"/>
          <w:szCs w:val="18"/>
        </w:rPr>
        <w:t xml:space="preserve">mgr </w:t>
      </w:r>
      <w:r w:rsidR="002202FB">
        <w:rPr>
          <w:rFonts w:cstheme="minorHAnsi"/>
          <w:sz w:val="18"/>
          <w:szCs w:val="18"/>
        </w:rPr>
        <w:t xml:space="preserve">Maria Jurek </w:t>
      </w:r>
      <w:r w:rsidR="00D047C3" w:rsidRPr="00DA4C3D">
        <w:rPr>
          <w:rFonts w:cstheme="minorHAnsi"/>
          <w:sz w:val="18"/>
          <w:szCs w:val="18"/>
        </w:rPr>
        <w:t xml:space="preserve">   </w:t>
      </w:r>
      <w:r w:rsidR="00304825" w:rsidRPr="00DA4C3D">
        <w:rPr>
          <w:rFonts w:cstheme="minorHAnsi"/>
          <w:sz w:val="18"/>
          <w:szCs w:val="18"/>
        </w:rPr>
        <w:t xml:space="preserve"> </w:t>
      </w:r>
    </w:p>
    <w:sectPr w:rsidR="0068389C" w:rsidRPr="00DA4C3D" w:rsidSect="002E110C">
      <w:headerReference w:type="default" r:id="rId7"/>
      <w:footerReference w:type="default" r:id="rId8"/>
      <w:pgSz w:w="11906" w:h="16838"/>
      <w:pgMar w:top="1191" w:right="1418" w:bottom="119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71B8" w14:textId="77777777" w:rsidR="003C4B69" w:rsidRDefault="003C4B69" w:rsidP="007E27C6">
      <w:r>
        <w:separator/>
      </w:r>
    </w:p>
  </w:endnote>
  <w:endnote w:type="continuationSeparator" w:id="0">
    <w:p w14:paraId="75F3E329" w14:textId="77777777" w:rsidR="003C4B69" w:rsidRDefault="003C4B69" w:rsidP="007E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B99D" w14:textId="0B8034FB" w:rsidR="00936D59" w:rsidRDefault="00936D59">
    <w:pPr>
      <w:pStyle w:val="Stopka"/>
    </w:pPr>
  </w:p>
  <w:p w14:paraId="2704C4A9" w14:textId="34661468" w:rsidR="007E27C6" w:rsidRDefault="007E2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3BFA" w14:textId="77777777" w:rsidR="003C4B69" w:rsidRDefault="003C4B69" w:rsidP="007E27C6">
      <w:r>
        <w:separator/>
      </w:r>
    </w:p>
  </w:footnote>
  <w:footnote w:type="continuationSeparator" w:id="0">
    <w:p w14:paraId="4CC5BDFA" w14:textId="77777777" w:rsidR="003C4B69" w:rsidRDefault="003C4B69" w:rsidP="007E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7F72" w14:textId="4B29AEE6" w:rsidR="0068389C" w:rsidRDefault="00344E73">
    <w:pPr>
      <w:pStyle w:val="Nagwek"/>
      <w:jc w:val="right"/>
    </w:pPr>
    <w:r w:rsidRPr="00882D93">
      <w:rPr>
        <w:noProof/>
        <w:sz w:val="28"/>
        <w:szCs w:val="28"/>
      </w:rPr>
      <w:drawing>
        <wp:inline distT="0" distB="0" distL="0" distR="0" wp14:anchorId="19279495" wp14:editId="36C78C19">
          <wp:extent cx="5760720" cy="391795"/>
          <wp:effectExtent l="0" t="0" r="0" b="0"/>
          <wp:docPr id="1023484707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5A4A4" w14:textId="77777777" w:rsidR="00936D59" w:rsidRDefault="00936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2FDF"/>
    <w:multiLevelType w:val="multilevel"/>
    <w:tmpl w:val="7F16E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B11AE"/>
    <w:multiLevelType w:val="multilevel"/>
    <w:tmpl w:val="0D9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0806"/>
    <w:multiLevelType w:val="multilevel"/>
    <w:tmpl w:val="BA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94268"/>
    <w:multiLevelType w:val="multilevel"/>
    <w:tmpl w:val="AA8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3702"/>
    <w:multiLevelType w:val="multilevel"/>
    <w:tmpl w:val="7CD6B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B5326"/>
    <w:multiLevelType w:val="multilevel"/>
    <w:tmpl w:val="1CC63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16091"/>
    <w:multiLevelType w:val="hybridMultilevel"/>
    <w:tmpl w:val="5F686EF2"/>
    <w:lvl w:ilvl="0" w:tplc="D814F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777D"/>
    <w:multiLevelType w:val="multilevel"/>
    <w:tmpl w:val="973A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6E94"/>
    <w:multiLevelType w:val="multilevel"/>
    <w:tmpl w:val="82E89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91C53"/>
    <w:multiLevelType w:val="hybridMultilevel"/>
    <w:tmpl w:val="EF58CCC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/>
      </w:rPr>
    </w:lvl>
    <w:lvl w:ilvl="1" w:tplc="73C26AD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0" w15:restartNumberingAfterBreak="0">
    <w:nsid w:val="4D935550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707B1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D2C35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F4B1C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84597"/>
    <w:multiLevelType w:val="multilevel"/>
    <w:tmpl w:val="E43C8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32AC3"/>
    <w:multiLevelType w:val="multilevel"/>
    <w:tmpl w:val="DE24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64224"/>
    <w:multiLevelType w:val="multilevel"/>
    <w:tmpl w:val="66A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52661"/>
    <w:multiLevelType w:val="multilevel"/>
    <w:tmpl w:val="71B6C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867CF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87161"/>
    <w:multiLevelType w:val="multilevel"/>
    <w:tmpl w:val="B1582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B1569C"/>
    <w:multiLevelType w:val="hybridMultilevel"/>
    <w:tmpl w:val="9A40F04A"/>
    <w:lvl w:ilvl="0" w:tplc="BCB4E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41AF2"/>
    <w:multiLevelType w:val="multilevel"/>
    <w:tmpl w:val="876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925F2"/>
    <w:multiLevelType w:val="multilevel"/>
    <w:tmpl w:val="173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E70DE"/>
    <w:multiLevelType w:val="hybridMultilevel"/>
    <w:tmpl w:val="CAB4D4D8"/>
    <w:lvl w:ilvl="0" w:tplc="0B1232F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HAnsi"/>
        <w:b w:val="0"/>
        <w:bCs/>
      </w:rPr>
    </w:lvl>
    <w:lvl w:ilvl="1" w:tplc="B46C3EE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4" w15:restartNumberingAfterBreak="0">
    <w:nsid w:val="7D6C67E2"/>
    <w:multiLevelType w:val="multilevel"/>
    <w:tmpl w:val="19147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683169">
    <w:abstractNumId w:val="2"/>
  </w:num>
  <w:num w:numId="2" w16cid:durableId="1535653937">
    <w:abstractNumId w:val="4"/>
  </w:num>
  <w:num w:numId="3" w16cid:durableId="233703542">
    <w:abstractNumId w:val="17"/>
  </w:num>
  <w:num w:numId="4" w16cid:durableId="1722091582">
    <w:abstractNumId w:val="10"/>
  </w:num>
  <w:num w:numId="5" w16cid:durableId="1050574466">
    <w:abstractNumId w:val="19"/>
  </w:num>
  <w:num w:numId="6" w16cid:durableId="1073431905">
    <w:abstractNumId w:val="1"/>
  </w:num>
  <w:num w:numId="7" w16cid:durableId="2060469504">
    <w:abstractNumId w:val="12"/>
  </w:num>
  <w:num w:numId="8" w16cid:durableId="473371768">
    <w:abstractNumId w:val="16"/>
  </w:num>
  <w:num w:numId="9" w16cid:durableId="489759516">
    <w:abstractNumId w:val="0"/>
  </w:num>
  <w:num w:numId="10" w16cid:durableId="466437675">
    <w:abstractNumId w:val="3"/>
  </w:num>
  <w:num w:numId="11" w16cid:durableId="963652233">
    <w:abstractNumId w:val="5"/>
  </w:num>
  <w:num w:numId="12" w16cid:durableId="512115368">
    <w:abstractNumId w:val="24"/>
  </w:num>
  <w:num w:numId="13" w16cid:durableId="791436826">
    <w:abstractNumId w:val="14"/>
  </w:num>
  <w:num w:numId="14" w16cid:durableId="712120092">
    <w:abstractNumId w:val="23"/>
  </w:num>
  <w:num w:numId="15" w16cid:durableId="1198855428">
    <w:abstractNumId w:val="9"/>
  </w:num>
  <w:num w:numId="16" w16cid:durableId="1530794888">
    <w:abstractNumId w:val="8"/>
  </w:num>
  <w:num w:numId="17" w16cid:durableId="1906066198">
    <w:abstractNumId w:val="20"/>
  </w:num>
  <w:num w:numId="18" w16cid:durableId="1742215593">
    <w:abstractNumId w:val="22"/>
  </w:num>
  <w:num w:numId="19" w16cid:durableId="1455370124">
    <w:abstractNumId w:val="7"/>
  </w:num>
  <w:num w:numId="20" w16cid:durableId="68625999">
    <w:abstractNumId w:val="15"/>
  </w:num>
  <w:num w:numId="21" w16cid:durableId="1518541918">
    <w:abstractNumId w:val="6"/>
  </w:num>
  <w:num w:numId="22" w16cid:durableId="1780953396">
    <w:abstractNumId w:val="18"/>
  </w:num>
  <w:num w:numId="23" w16cid:durableId="819729647">
    <w:abstractNumId w:val="13"/>
  </w:num>
  <w:num w:numId="24" w16cid:durableId="146439748">
    <w:abstractNumId w:val="11"/>
  </w:num>
  <w:num w:numId="25" w16cid:durableId="1625430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CF"/>
    <w:rsid w:val="000E54C1"/>
    <w:rsid w:val="001770DF"/>
    <w:rsid w:val="00180D82"/>
    <w:rsid w:val="001C13E4"/>
    <w:rsid w:val="001C63DE"/>
    <w:rsid w:val="001F610D"/>
    <w:rsid w:val="002202FB"/>
    <w:rsid w:val="002D5E3E"/>
    <w:rsid w:val="002E110C"/>
    <w:rsid w:val="002F371D"/>
    <w:rsid w:val="00304825"/>
    <w:rsid w:val="003060FE"/>
    <w:rsid w:val="00344E73"/>
    <w:rsid w:val="003C4B69"/>
    <w:rsid w:val="004421D1"/>
    <w:rsid w:val="004B7801"/>
    <w:rsid w:val="0051548D"/>
    <w:rsid w:val="00564510"/>
    <w:rsid w:val="005A1D8B"/>
    <w:rsid w:val="00604359"/>
    <w:rsid w:val="0068389C"/>
    <w:rsid w:val="006B29D7"/>
    <w:rsid w:val="00752444"/>
    <w:rsid w:val="0075525B"/>
    <w:rsid w:val="007935A1"/>
    <w:rsid w:val="007C6F5D"/>
    <w:rsid w:val="007E27C6"/>
    <w:rsid w:val="007F532F"/>
    <w:rsid w:val="008A7C14"/>
    <w:rsid w:val="008B3D2F"/>
    <w:rsid w:val="00917A39"/>
    <w:rsid w:val="00936D59"/>
    <w:rsid w:val="00940C2D"/>
    <w:rsid w:val="00960823"/>
    <w:rsid w:val="009E1F36"/>
    <w:rsid w:val="00A73602"/>
    <w:rsid w:val="00AF43B5"/>
    <w:rsid w:val="00B00ECF"/>
    <w:rsid w:val="00B30A95"/>
    <w:rsid w:val="00BE31BE"/>
    <w:rsid w:val="00CC6A30"/>
    <w:rsid w:val="00D047C3"/>
    <w:rsid w:val="00D3219D"/>
    <w:rsid w:val="00DA4C3D"/>
    <w:rsid w:val="00E1535B"/>
    <w:rsid w:val="00E17C93"/>
    <w:rsid w:val="00E838F8"/>
    <w:rsid w:val="00FB0AC5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A679"/>
  <w15:chartTrackingRefBased/>
  <w15:docId w15:val="{D362E417-728C-4124-BC06-50F6C3C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C6"/>
    <w:pPr>
      <w:widowControl w:val="0"/>
      <w:autoSpaceDN w:val="0"/>
      <w:spacing w:after="0" w:line="240" w:lineRule="auto"/>
      <w:textAlignment w:val="baseline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E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E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E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E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E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E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E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E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E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E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E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2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7C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2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7C6"/>
    <w:rPr>
      <w:kern w:val="0"/>
      <w:sz w:val="22"/>
      <w:szCs w:val="22"/>
      <w14:ligatures w14:val="none"/>
    </w:rPr>
  </w:style>
  <w:style w:type="character" w:customStyle="1" w:styleId="xforms-control">
    <w:name w:val="xforms-control"/>
    <w:rsid w:val="00936D59"/>
  </w:style>
  <w:style w:type="character" w:styleId="Hipercze">
    <w:name w:val="Hyperlink"/>
    <w:basedOn w:val="Domylnaczcionkaakapitu"/>
    <w:uiPriority w:val="99"/>
    <w:semiHidden/>
    <w:unhideWhenUsed/>
    <w:rsid w:val="00683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Mogilany</dc:creator>
  <cp:keywords/>
  <dc:description/>
  <cp:lastModifiedBy>GOPS Mogilany</cp:lastModifiedBy>
  <cp:revision>8</cp:revision>
  <cp:lastPrinted>2025-10-01T13:20:00Z</cp:lastPrinted>
  <dcterms:created xsi:type="dcterms:W3CDTF">2025-09-16T12:24:00Z</dcterms:created>
  <dcterms:modified xsi:type="dcterms:W3CDTF">2025-10-03T12:10:00Z</dcterms:modified>
</cp:coreProperties>
</file>